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pPr w:leftFromText="141" w:rightFromText="141" w:vertAnchor="text" w:horzAnchor="margin" w:tblpY="4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4482"/>
      </w:tblGrid>
      <w:tr w:rsidR="00617461" w:rsidTr="00617461">
        <w:tc>
          <w:tcPr>
            <w:tcW w:w="4588" w:type="dxa"/>
          </w:tcPr>
          <w:p w:rsidR="00617461" w:rsidRDefault="00617461" w:rsidP="00617461">
            <w:pPr>
              <w:ind w:firstLine="708"/>
              <w:jc w:val="right"/>
              <w:rPr>
                <w:rFonts w:asciiTheme="minorHAnsi" w:hAnsiTheme="minorHAnsi"/>
                <w:b/>
                <w:bCs/>
                <w:color w:val="088AB8"/>
                <w:sz w:val="16"/>
                <w:szCs w:val="16"/>
              </w:rPr>
            </w:pPr>
          </w:p>
          <w:p w:rsidR="00617461" w:rsidRDefault="00617461" w:rsidP="00617461">
            <w:pPr>
              <w:ind w:firstLine="708"/>
              <w:jc w:val="right"/>
              <w:rPr>
                <w:rFonts w:asciiTheme="minorHAnsi" w:hAnsiTheme="minorHAnsi"/>
                <w:b/>
                <w:bCs/>
                <w:color w:val="088AB8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0C1C6EF" wp14:editId="44F97526">
                  <wp:extent cx="1289050" cy="826187"/>
                  <wp:effectExtent l="0" t="0" r="635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mreza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820" cy="85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7461" w:rsidRDefault="00617461" w:rsidP="00617461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</w:p>
          <w:p w:rsidR="00617461" w:rsidRPr="003B354E" w:rsidRDefault="00617461" w:rsidP="00617461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  <w:r w:rsidRPr="003B354E">
              <w:rPr>
                <w:rFonts w:ascii="Calibri" w:hAnsi="Calibri" w:cs="Tahoma"/>
                <w:sz w:val="16"/>
                <w:szCs w:val="16"/>
              </w:rPr>
              <w:t>Resljeva cesta 12 | 1000 Ljubljana</w:t>
            </w:r>
          </w:p>
          <w:p w:rsidR="00617461" w:rsidRDefault="00617461" w:rsidP="00617461">
            <w:pPr>
              <w:ind w:firstLine="708"/>
              <w:jc w:val="right"/>
              <w:rPr>
                <w:rFonts w:ascii="Calibri" w:hAnsi="Calibri" w:cs="Tahoma"/>
                <w:sz w:val="16"/>
                <w:szCs w:val="16"/>
              </w:rPr>
            </w:pPr>
            <w:r w:rsidRPr="003B354E">
              <w:rPr>
                <w:rFonts w:ascii="Calibri" w:hAnsi="Calibri" w:cs="Tahoma"/>
                <w:sz w:val="16"/>
                <w:szCs w:val="16"/>
              </w:rPr>
              <w:t xml:space="preserve">(01) 43-42-200 | </w:t>
            </w:r>
            <w:hyperlink r:id="rId7" w:history="1">
              <w:r w:rsidRPr="00595ABE">
                <w:rPr>
                  <w:rStyle w:val="Hiperpovezava"/>
                  <w:rFonts w:ascii="Calibri" w:hAnsi="Calibri" w:cs="Tahoma"/>
                  <w:sz w:val="16"/>
                  <w:szCs w:val="16"/>
                </w:rPr>
                <w:t>tajnistvo@ledina.si</w:t>
              </w:r>
            </w:hyperlink>
          </w:p>
          <w:p w:rsidR="00617461" w:rsidRDefault="00617461" w:rsidP="00617461">
            <w:pPr>
              <w:ind w:firstLine="708"/>
              <w:jc w:val="right"/>
              <w:rPr>
                <w:rFonts w:asciiTheme="minorHAnsi" w:hAnsiTheme="minorHAnsi"/>
                <w:b/>
                <w:bCs/>
                <w:color w:val="088AB8"/>
                <w:sz w:val="16"/>
                <w:szCs w:val="16"/>
              </w:rPr>
            </w:pPr>
          </w:p>
          <w:p w:rsidR="00617461" w:rsidRDefault="00617461" w:rsidP="00617461">
            <w:pPr>
              <w:ind w:firstLine="708"/>
              <w:jc w:val="right"/>
              <w:rPr>
                <w:rFonts w:asciiTheme="minorHAnsi" w:hAnsiTheme="minorHAnsi"/>
                <w:b/>
                <w:bCs/>
                <w:color w:val="088AB8"/>
                <w:sz w:val="16"/>
                <w:szCs w:val="16"/>
              </w:rPr>
            </w:pPr>
          </w:p>
        </w:tc>
        <w:tc>
          <w:tcPr>
            <w:tcW w:w="4482" w:type="dxa"/>
          </w:tcPr>
          <w:p w:rsidR="00617461" w:rsidRPr="00617461" w:rsidRDefault="00617461" w:rsidP="00617461">
            <w:pPr>
              <w:spacing w:before="100" w:beforeAutospacing="1" w:after="100" w:afterAutospacing="1"/>
              <w:rPr>
                <w:rFonts w:ascii="Garamond" w:hAnsi="Garamond"/>
                <w:b/>
                <w:bCs/>
                <w:noProof/>
                <w:sz w:val="2"/>
                <w:szCs w:val="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F2386CF" wp14:editId="70F79295">
                  <wp:simplePos x="0" y="0"/>
                  <wp:positionH relativeFrom="margin">
                    <wp:posOffset>2540</wp:posOffset>
                  </wp:positionH>
                  <wp:positionV relativeFrom="margin">
                    <wp:posOffset>228600</wp:posOffset>
                  </wp:positionV>
                  <wp:extent cx="1111885" cy="1060450"/>
                  <wp:effectExtent l="0" t="0" r="0" b="6350"/>
                  <wp:wrapSquare wrapText="bothSides"/>
                  <wp:docPr id="14" name="Slika 14" descr="cid:17eb0ebb9702891037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eb0ebb97028910375a" descr="cid:17eb0ebb97028910375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E1F73" w:rsidTr="00617461">
        <w:tc>
          <w:tcPr>
            <w:tcW w:w="4588" w:type="dxa"/>
          </w:tcPr>
          <w:p w:rsidR="00DE1F73" w:rsidRDefault="00DE1F73" w:rsidP="00DE1F73">
            <w:pPr>
              <w:ind w:firstLine="708"/>
              <w:jc w:val="center"/>
              <w:rPr>
                <w:rFonts w:asciiTheme="minorHAnsi" w:hAnsiTheme="minorHAnsi"/>
                <w:b/>
                <w:bCs/>
                <w:color w:val="088AB8"/>
                <w:sz w:val="16"/>
                <w:szCs w:val="16"/>
              </w:rPr>
            </w:pPr>
          </w:p>
          <w:p w:rsidR="001B7CF1" w:rsidRDefault="001B7CF1" w:rsidP="00DE1F73">
            <w:pPr>
              <w:ind w:firstLine="708"/>
              <w:jc w:val="center"/>
              <w:rPr>
                <w:rFonts w:asciiTheme="minorHAnsi" w:hAnsiTheme="minorHAnsi"/>
                <w:b/>
                <w:bCs/>
                <w:color w:val="088AB8"/>
                <w:sz w:val="16"/>
                <w:szCs w:val="16"/>
              </w:rPr>
            </w:pPr>
          </w:p>
          <w:p w:rsidR="001B7CF1" w:rsidRDefault="001B7CF1" w:rsidP="00DE1F73">
            <w:pPr>
              <w:ind w:firstLine="708"/>
              <w:jc w:val="center"/>
              <w:rPr>
                <w:rFonts w:asciiTheme="minorHAnsi" w:hAnsiTheme="minorHAnsi"/>
                <w:b/>
                <w:bCs/>
                <w:color w:val="088AB8"/>
                <w:sz w:val="16"/>
                <w:szCs w:val="16"/>
              </w:rPr>
            </w:pPr>
          </w:p>
          <w:p w:rsidR="00DE1F73" w:rsidRPr="00E121C1" w:rsidRDefault="00DE1F73" w:rsidP="00617461">
            <w:pPr>
              <w:ind w:firstLine="708"/>
              <w:jc w:val="right"/>
              <w:rPr>
                <w:rFonts w:asciiTheme="minorHAnsi" w:hAnsiTheme="minorHAnsi"/>
                <w:b/>
                <w:bCs/>
                <w:color w:val="538135" w:themeColor="accent6" w:themeShade="BF"/>
              </w:rPr>
            </w:pPr>
            <w:r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  <w:t xml:space="preserve">    </w:t>
            </w:r>
            <w:r w:rsidRPr="00E121C1"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  <w:t>PRIJAVNICA</w:t>
            </w:r>
          </w:p>
          <w:p w:rsidR="00DE1F73" w:rsidRPr="00E121C1" w:rsidRDefault="00DE1F73" w:rsidP="00617461">
            <w:pPr>
              <w:jc w:val="right"/>
              <w:rPr>
                <w:rFonts w:asciiTheme="minorHAnsi" w:hAnsiTheme="minorHAnsi"/>
                <w:b/>
                <w:bCs/>
                <w:color w:val="538135" w:themeColor="accent6" w:themeShade="BF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  <w:t xml:space="preserve">   </w:t>
            </w:r>
            <w:r w:rsidRPr="00E121C1"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  <w:t xml:space="preserve">na </w:t>
            </w:r>
            <w:r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  <w:t>1</w:t>
            </w:r>
            <w:r w:rsidR="00FF38F7"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  <w:t>3</w:t>
            </w:r>
            <w:r w:rsidRPr="00E121C1"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  <w:t>. UNESCO projekt</w:t>
            </w:r>
          </w:p>
          <w:p w:rsidR="00DE1F73" w:rsidRPr="00E121C1" w:rsidRDefault="00DE1F73" w:rsidP="00617461">
            <w:pPr>
              <w:ind w:firstLine="708"/>
              <w:jc w:val="right"/>
              <w:rPr>
                <w:rFonts w:asciiTheme="minorHAnsi" w:hAnsiTheme="minorHAnsi"/>
                <w:b/>
                <w:bCs/>
                <w:color w:val="538135" w:themeColor="accent6" w:themeShade="BF"/>
                <w:sz w:val="12"/>
                <w:szCs w:val="12"/>
              </w:rPr>
            </w:pPr>
          </w:p>
          <w:p w:rsidR="00DE1F73" w:rsidRPr="00E121C1" w:rsidRDefault="00DE1F73" w:rsidP="00617461">
            <w:pPr>
              <w:jc w:val="right"/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  <w:t xml:space="preserve"> </w:t>
            </w:r>
            <w:r w:rsidRPr="00E121C1"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  <w:t>MENJAJ BRANJE IN</w:t>
            </w:r>
            <w:r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  <w:t xml:space="preserve"> </w:t>
            </w:r>
            <w:r w:rsidRPr="00E121C1"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  <w:t>SANJE</w:t>
            </w:r>
          </w:p>
          <w:p w:rsidR="00DE1F73" w:rsidRDefault="00DE1F73" w:rsidP="00DE1F73">
            <w:pPr>
              <w:tabs>
                <w:tab w:val="left" w:pos="4993"/>
              </w:tabs>
              <w:jc w:val="center"/>
              <w:outlineLvl w:val="0"/>
              <w:rPr>
                <w:rFonts w:asciiTheme="minorHAnsi" w:hAnsiTheme="minorHAnsi"/>
                <w:b/>
                <w:bCs/>
                <w:color w:val="088AB8"/>
                <w:sz w:val="40"/>
                <w:szCs w:val="40"/>
              </w:rPr>
            </w:pPr>
          </w:p>
        </w:tc>
        <w:tc>
          <w:tcPr>
            <w:tcW w:w="4482" w:type="dxa"/>
          </w:tcPr>
          <w:p w:rsidR="00DE1F73" w:rsidRDefault="00DE1F73" w:rsidP="00DE1F7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bCs/>
                <w:color w:val="088AB8"/>
                <w:sz w:val="40"/>
                <w:szCs w:val="40"/>
              </w:rPr>
            </w:pPr>
            <w:r>
              <w:rPr>
                <w:rFonts w:ascii="Garamond" w:hAnsi="Garamond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37A05A6B">
                  <wp:simplePos x="0" y="0"/>
                  <wp:positionH relativeFrom="margin">
                    <wp:posOffset>-43104</wp:posOffset>
                  </wp:positionH>
                  <wp:positionV relativeFrom="margin">
                    <wp:posOffset>95098</wp:posOffset>
                  </wp:positionV>
                  <wp:extent cx="1152525" cy="1492250"/>
                  <wp:effectExtent l="0" t="0" r="9525" b="0"/>
                  <wp:wrapSquare wrapText="bothSides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njige_risba_viktorija_mal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D35F2" w:rsidRDefault="003D35F2" w:rsidP="001B1444">
      <w:pPr>
        <w:spacing w:after="240"/>
        <w:outlineLvl w:val="0"/>
        <w:rPr>
          <w:rFonts w:asciiTheme="majorHAnsi" w:hAnsiTheme="majorHAnsi"/>
          <w:b/>
          <w:bCs/>
        </w:rPr>
      </w:pPr>
    </w:p>
    <w:p w:rsidR="00617461" w:rsidRDefault="00617461" w:rsidP="001B1444">
      <w:pPr>
        <w:spacing w:after="240"/>
        <w:outlineLvl w:val="0"/>
        <w:rPr>
          <w:rFonts w:asciiTheme="majorHAnsi" w:hAnsiTheme="majorHAnsi"/>
          <w:b/>
          <w:bCs/>
        </w:rPr>
      </w:pPr>
    </w:p>
    <w:p w:rsidR="001B1444" w:rsidRDefault="00E121C1" w:rsidP="001B1444">
      <w:pPr>
        <w:spacing w:after="240"/>
        <w:outlineLvl w:val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NAZIV VZGOJNO-IZOBRAŽEVALNEGA </w:t>
      </w:r>
      <w:r w:rsidR="00D921B2" w:rsidRPr="00065FD3">
        <w:rPr>
          <w:rFonts w:asciiTheme="majorHAnsi" w:hAnsiTheme="majorHAnsi"/>
          <w:b/>
          <w:bCs/>
        </w:rPr>
        <w:t>ZAVOD</w:t>
      </w:r>
      <w:r>
        <w:rPr>
          <w:rFonts w:asciiTheme="majorHAnsi" w:hAnsiTheme="majorHAnsi"/>
          <w:b/>
          <w:bCs/>
        </w:rPr>
        <w:t>A</w:t>
      </w:r>
      <w:r w:rsidR="00D921B2" w:rsidRPr="00065FD3">
        <w:rPr>
          <w:rFonts w:asciiTheme="majorHAnsi" w:hAnsiTheme="majorHAnsi"/>
          <w:b/>
          <w:bCs/>
        </w:rPr>
        <w:t xml:space="preserve">: </w:t>
      </w:r>
    </w:p>
    <w:p w:rsidR="00D921B2" w:rsidRPr="00065FD3" w:rsidRDefault="00D921B2" w:rsidP="001B1444">
      <w:pPr>
        <w:spacing w:after="240"/>
        <w:outlineLvl w:val="0"/>
        <w:rPr>
          <w:rFonts w:asciiTheme="majorHAnsi" w:hAnsiTheme="majorHAnsi"/>
          <w:b/>
          <w:bCs/>
        </w:rPr>
      </w:pPr>
      <w:r w:rsidRPr="00065FD3">
        <w:rPr>
          <w:rFonts w:asciiTheme="majorHAnsi" w:hAnsiTheme="majorHAnsi"/>
          <w:b/>
          <w:bCs/>
        </w:rPr>
        <w:t>______________________________________________________</w:t>
      </w:r>
      <w:r w:rsidR="001B1444">
        <w:rPr>
          <w:rFonts w:asciiTheme="majorHAnsi" w:hAnsiTheme="majorHAnsi"/>
          <w:b/>
          <w:bCs/>
        </w:rPr>
        <w:t>________</w:t>
      </w:r>
      <w:r w:rsidRPr="00065FD3">
        <w:rPr>
          <w:rFonts w:asciiTheme="majorHAnsi" w:hAnsiTheme="majorHAnsi"/>
          <w:b/>
          <w:bCs/>
        </w:rPr>
        <w:t>_____________</w:t>
      </w:r>
    </w:p>
    <w:p w:rsidR="001B1444" w:rsidRDefault="00E121C1" w:rsidP="001B1444">
      <w:pPr>
        <w:spacing w:before="100" w:beforeAutospacing="1" w:after="240"/>
        <w:outlineLvl w:val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IME IN PRIIMEK </w:t>
      </w:r>
      <w:r w:rsidR="00D921B2" w:rsidRPr="00065FD3">
        <w:rPr>
          <w:rFonts w:asciiTheme="majorHAnsi" w:hAnsiTheme="majorHAnsi"/>
          <w:b/>
          <w:bCs/>
        </w:rPr>
        <w:t>MENTOR</w:t>
      </w:r>
      <w:r>
        <w:rPr>
          <w:rFonts w:asciiTheme="majorHAnsi" w:hAnsiTheme="majorHAnsi"/>
          <w:b/>
          <w:bCs/>
        </w:rPr>
        <w:t>JA</w:t>
      </w:r>
      <w:r w:rsidR="001B1444">
        <w:rPr>
          <w:rFonts w:asciiTheme="majorHAnsi" w:hAnsiTheme="majorHAnsi"/>
          <w:b/>
          <w:bCs/>
        </w:rPr>
        <w:t>/-EV</w:t>
      </w:r>
      <w:r w:rsidR="00D921B2" w:rsidRPr="00065FD3">
        <w:rPr>
          <w:rFonts w:asciiTheme="majorHAnsi" w:hAnsiTheme="majorHAnsi"/>
          <w:b/>
          <w:bCs/>
        </w:rPr>
        <w:t xml:space="preserve">: </w:t>
      </w:r>
    </w:p>
    <w:p w:rsidR="00DE1F73" w:rsidRDefault="00D921B2" w:rsidP="001B1444">
      <w:pPr>
        <w:spacing w:before="100" w:beforeAutospacing="1" w:after="240"/>
        <w:outlineLvl w:val="0"/>
        <w:rPr>
          <w:rFonts w:asciiTheme="majorHAnsi" w:hAnsiTheme="majorHAnsi"/>
          <w:b/>
          <w:bCs/>
        </w:rPr>
      </w:pPr>
      <w:r w:rsidRPr="00065FD3">
        <w:rPr>
          <w:rFonts w:asciiTheme="majorHAnsi" w:hAnsiTheme="majorHAnsi"/>
          <w:b/>
          <w:bCs/>
        </w:rPr>
        <w:t>________________________________</w:t>
      </w:r>
      <w:r w:rsidR="00DE1F73">
        <w:rPr>
          <w:rFonts w:asciiTheme="majorHAnsi" w:hAnsiTheme="majorHAnsi"/>
          <w:b/>
          <w:bCs/>
        </w:rPr>
        <w:t>___________________________________________</w:t>
      </w:r>
    </w:p>
    <w:p w:rsidR="00D921B2" w:rsidRPr="00065FD3" w:rsidRDefault="00DE1F73" w:rsidP="001B1444">
      <w:pPr>
        <w:spacing w:before="100" w:beforeAutospacing="1" w:after="240"/>
        <w:outlineLvl w:val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________________________________</w:t>
      </w:r>
      <w:r w:rsidR="00D921B2" w:rsidRPr="00065FD3">
        <w:rPr>
          <w:rFonts w:asciiTheme="majorHAnsi" w:hAnsiTheme="majorHAnsi"/>
          <w:b/>
          <w:bCs/>
        </w:rPr>
        <w:t>_________________________________</w:t>
      </w:r>
      <w:r w:rsidR="001B1444">
        <w:rPr>
          <w:rFonts w:asciiTheme="majorHAnsi" w:hAnsiTheme="majorHAnsi"/>
          <w:b/>
          <w:bCs/>
        </w:rPr>
        <w:t>__________</w:t>
      </w:r>
    </w:p>
    <w:p w:rsidR="001B1444" w:rsidRDefault="00D932A2" w:rsidP="00D921B2">
      <w:pPr>
        <w:spacing w:before="100" w:beforeAutospacing="1"/>
        <w:outlineLvl w:val="0"/>
        <w:rPr>
          <w:rFonts w:asciiTheme="majorHAnsi" w:hAnsiTheme="majorHAnsi"/>
          <w:bCs/>
        </w:rPr>
      </w:pPr>
      <w:r w:rsidRPr="00065FD3">
        <w:rPr>
          <w:rFonts w:asciiTheme="majorHAnsi" w:hAnsiTheme="majorHAnsi"/>
          <w:b/>
          <w:bCs/>
        </w:rPr>
        <w:t>E-NASLOV</w:t>
      </w:r>
      <w:r w:rsidR="00D921B2" w:rsidRPr="00065FD3">
        <w:rPr>
          <w:rFonts w:asciiTheme="majorHAnsi" w:hAnsiTheme="majorHAnsi"/>
          <w:b/>
          <w:bCs/>
        </w:rPr>
        <w:t xml:space="preserve"> MENTORJA</w:t>
      </w:r>
      <w:r w:rsidR="001B1444">
        <w:rPr>
          <w:rFonts w:asciiTheme="majorHAnsi" w:hAnsiTheme="majorHAnsi"/>
          <w:b/>
          <w:bCs/>
        </w:rPr>
        <w:t>/-EV</w:t>
      </w:r>
      <w:r w:rsidR="00D921B2" w:rsidRPr="00065FD3">
        <w:rPr>
          <w:rFonts w:asciiTheme="majorHAnsi" w:hAnsiTheme="majorHAnsi"/>
          <w:bCs/>
        </w:rPr>
        <w:t xml:space="preserve">: </w:t>
      </w:r>
    </w:p>
    <w:p w:rsidR="00D921B2" w:rsidRDefault="00D932A2" w:rsidP="00D921B2">
      <w:pPr>
        <w:spacing w:before="100" w:beforeAutospacing="1"/>
        <w:outlineLvl w:val="0"/>
        <w:rPr>
          <w:rFonts w:asciiTheme="majorHAnsi" w:hAnsiTheme="majorHAnsi"/>
          <w:bCs/>
        </w:rPr>
      </w:pPr>
      <w:r w:rsidRPr="00065FD3">
        <w:rPr>
          <w:rFonts w:asciiTheme="majorHAnsi" w:hAnsiTheme="majorHAnsi"/>
          <w:bCs/>
        </w:rPr>
        <w:t>____________________</w:t>
      </w:r>
      <w:r w:rsidR="00D921B2" w:rsidRPr="00065FD3">
        <w:rPr>
          <w:rFonts w:asciiTheme="majorHAnsi" w:hAnsiTheme="majorHAnsi"/>
          <w:bCs/>
        </w:rPr>
        <w:t>______________</w:t>
      </w:r>
      <w:r w:rsidR="001B1444">
        <w:rPr>
          <w:rFonts w:asciiTheme="majorHAnsi" w:hAnsiTheme="majorHAnsi"/>
          <w:bCs/>
        </w:rPr>
        <w:t>____________________</w:t>
      </w:r>
      <w:r w:rsidR="00D921B2" w:rsidRPr="00065FD3">
        <w:rPr>
          <w:rFonts w:asciiTheme="majorHAnsi" w:hAnsiTheme="majorHAnsi"/>
          <w:bCs/>
        </w:rPr>
        <w:t>____________</w:t>
      </w:r>
      <w:r w:rsidRPr="00065FD3">
        <w:rPr>
          <w:rFonts w:asciiTheme="majorHAnsi" w:hAnsiTheme="majorHAnsi"/>
          <w:bCs/>
        </w:rPr>
        <w:t>___</w:t>
      </w:r>
      <w:r w:rsidR="00065FD3">
        <w:rPr>
          <w:rFonts w:asciiTheme="majorHAnsi" w:hAnsiTheme="majorHAnsi"/>
          <w:bCs/>
        </w:rPr>
        <w:t>___</w:t>
      </w:r>
      <w:r w:rsidRPr="00065FD3">
        <w:rPr>
          <w:rFonts w:asciiTheme="majorHAnsi" w:hAnsiTheme="majorHAnsi"/>
          <w:bCs/>
        </w:rPr>
        <w:t>___</w:t>
      </w:r>
    </w:p>
    <w:p w:rsidR="00591704" w:rsidRPr="00065FD3" w:rsidRDefault="00591704" w:rsidP="00D921B2">
      <w:pPr>
        <w:spacing w:before="100" w:beforeAutospacing="1"/>
        <w:outlineLvl w:val="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___________________________________________________________________________</w:t>
      </w:r>
    </w:p>
    <w:p w:rsidR="00385280" w:rsidRDefault="00617461" w:rsidP="00D921B2">
      <w:pPr>
        <w:spacing w:before="100" w:beforeAutospacing="1" w:line="600" w:lineRule="auto"/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/>
      </w:r>
      <w:r w:rsidR="00AF193E" w:rsidRPr="00065FD3">
        <w:rPr>
          <w:rFonts w:asciiTheme="majorHAnsi" w:hAnsiTheme="majorHAnsi"/>
          <w:b/>
        </w:rPr>
        <w:t xml:space="preserve">Datum: ____________    </w:t>
      </w:r>
      <w:r w:rsidR="00AF193E" w:rsidRPr="00065FD3">
        <w:rPr>
          <w:rFonts w:asciiTheme="majorHAnsi" w:hAnsiTheme="majorHAnsi"/>
          <w:b/>
        </w:rPr>
        <w:tab/>
      </w:r>
      <w:r w:rsidR="00AF193E" w:rsidRPr="00065FD3">
        <w:rPr>
          <w:rFonts w:asciiTheme="majorHAnsi" w:hAnsiTheme="majorHAnsi"/>
          <w:b/>
        </w:rPr>
        <w:tab/>
      </w:r>
      <w:r w:rsidR="00D921B2" w:rsidRPr="00065FD3">
        <w:rPr>
          <w:rFonts w:asciiTheme="majorHAnsi" w:hAnsiTheme="majorHAnsi"/>
          <w:b/>
        </w:rPr>
        <w:t xml:space="preserve">Podpis </w:t>
      </w:r>
      <w:bookmarkStart w:id="0" w:name="_GoBack"/>
      <w:r w:rsidR="00D921B2" w:rsidRPr="00065FD3">
        <w:rPr>
          <w:rFonts w:asciiTheme="majorHAnsi" w:hAnsiTheme="majorHAnsi"/>
          <w:b/>
        </w:rPr>
        <w:t>prijavitelja</w:t>
      </w:r>
      <w:bookmarkEnd w:id="0"/>
      <w:r w:rsidR="001B1444">
        <w:rPr>
          <w:rFonts w:asciiTheme="majorHAnsi" w:hAnsiTheme="majorHAnsi"/>
          <w:b/>
        </w:rPr>
        <w:t>/-</w:t>
      </w:r>
      <w:proofErr w:type="spellStart"/>
      <w:r w:rsidR="001B1444">
        <w:rPr>
          <w:rFonts w:asciiTheme="majorHAnsi" w:hAnsiTheme="majorHAnsi"/>
          <w:b/>
        </w:rPr>
        <w:t>ev</w:t>
      </w:r>
      <w:proofErr w:type="spellEnd"/>
      <w:r w:rsidR="00D921B2" w:rsidRPr="00065FD3">
        <w:rPr>
          <w:rFonts w:asciiTheme="majorHAnsi" w:hAnsiTheme="majorHAnsi"/>
          <w:b/>
        </w:rPr>
        <w:t xml:space="preserve">: </w:t>
      </w:r>
      <w:r w:rsidR="00385280">
        <w:rPr>
          <w:rFonts w:asciiTheme="majorHAnsi" w:hAnsiTheme="majorHAnsi"/>
          <w:b/>
        </w:rPr>
        <w:t xml:space="preserve"> </w:t>
      </w:r>
      <w:r w:rsidR="00D921B2" w:rsidRPr="00065FD3">
        <w:rPr>
          <w:rFonts w:asciiTheme="majorHAnsi" w:hAnsiTheme="majorHAnsi"/>
          <w:b/>
        </w:rPr>
        <w:t>_______</w:t>
      </w:r>
      <w:r w:rsidR="00AF193E" w:rsidRPr="00065FD3">
        <w:rPr>
          <w:rFonts w:asciiTheme="majorHAnsi" w:hAnsiTheme="majorHAnsi"/>
          <w:b/>
        </w:rPr>
        <w:t>__________________</w:t>
      </w:r>
    </w:p>
    <w:p w:rsidR="00385280" w:rsidRDefault="00385280" w:rsidP="00385280">
      <w:pPr>
        <w:spacing w:line="276" w:lineRule="auto"/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_________________________</w:t>
      </w:r>
    </w:p>
    <w:p w:rsidR="003D35F2" w:rsidRDefault="003D35F2" w:rsidP="00385280">
      <w:pPr>
        <w:spacing w:line="600" w:lineRule="auto"/>
        <w:outlineLvl w:val="0"/>
        <w:rPr>
          <w:rFonts w:asciiTheme="majorHAnsi" w:hAnsiTheme="majorHAnsi"/>
          <w:b/>
          <w:bCs/>
          <w:color w:val="538135" w:themeColor="accent6" w:themeShade="BF"/>
          <w:sz w:val="22"/>
        </w:rPr>
      </w:pPr>
    </w:p>
    <w:p w:rsidR="00FD1693" w:rsidRDefault="00E121C1" w:rsidP="00385280">
      <w:pPr>
        <w:spacing w:line="600" w:lineRule="auto"/>
        <w:outlineLvl w:val="0"/>
        <w:rPr>
          <w:rFonts w:asciiTheme="majorHAnsi" w:hAnsiTheme="majorHAnsi"/>
          <w:b/>
          <w:bCs/>
          <w:color w:val="538135" w:themeColor="accent6" w:themeShade="BF"/>
          <w:sz w:val="22"/>
        </w:rPr>
      </w:pPr>
      <w:r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>Izpolnjeno p</w:t>
      </w:r>
      <w:r w:rsidR="00D921B2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>rijavnic</w:t>
      </w:r>
      <w:r w:rsidR="00852992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>o</w:t>
      </w:r>
      <w:r w:rsidR="00D921B2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 xml:space="preserve"> pošljite </w:t>
      </w:r>
      <w:r w:rsidR="00852992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 xml:space="preserve">do </w:t>
      </w:r>
      <w:r w:rsidR="003D35F2">
        <w:rPr>
          <w:rFonts w:asciiTheme="majorHAnsi" w:hAnsiTheme="majorHAnsi"/>
          <w:b/>
          <w:bCs/>
          <w:color w:val="538135" w:themeColor="accent6" w:themeShade="BF"/>
          <w:sz w:val="22"/>
        </w:rPr>
        <w:t>ponedeljka</w:t>
      </w:r>
      <w:r w:rsidR="00B16F88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 xml:space="preserve">, </w:t>
      </w:r>
      <w:r w:rsidR="003D35F2">
        <w:rPr>
          <w:rFonts w:asciiTheme="majorHAnsi" w:hAnsiTheme="majorHAnsi"/>
          <w:b/>
          <w:bCs/>
          <w:color w:val="538135" w:themeColor="accent6" w:themeShade="BF"/>
          <w:sz w:val="22"/>
        </w:rPr>
        <w:t>10</w:t>
      </w:r>
      <w:r w:rsidR="00852992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 xml:space="preserve">. </w:t>
      </w:r>
      <w:r w:rsidR="000728FB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>marca</w:t>
      </w:r>
      <w:r w:rsidR="00213A21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 xml:space="preserve"> </w:t>
      </w:r>
      <w:r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>202</w:t>
      </w:r>
      <w:r w:rsidR="003D35F2">
        <w:rPr>
          <w:rFonts w:asciiTheme="majorHAnsi" w:hAnsiTheme="majorHAnsi"/>
          <w:b/>
          <w:bCs/>
          <w:color w:val="538135" w:themeColor="accent6" w:themeShade="BF"/>
          <w:sz w:val="22"/>
        </w:rPr>
        <w:t>5</w:t>
      </w:r>
      <w:r w:rsidR="00852992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 xml:space="preserve">, </w:t>
      </w:r>
      <w:r w:rsidR="00D921B2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 xml:space="preserve">na </w:t>
      </w:r>
      <w:r w:rsidR="00852992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>e-</w:t>
      </w:r>
      <w:r w:rsidR="00D921B2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 xml:space="preserve">naslov: </w:t>
      </w:r>
      <w:hyperlink r:id="rId11" w:history="1">
        <w:r w:rsidR="00C45DFF" w:rsidRPr="004A012D">
          <w:rPr>
            <w:rStyle w:val="Hiperpovezava"/>
            <w:rFonts w:asciiTheme="majorHAnsi" w:hAnsiTheme="majorHAnsi"/>
            <w:b/>
            <w:bCs/>
            <w:sz w:val="22"/>
          </w:rPr>
          <w:t>menjajbranje@gmail.com</w:t>
        </w:r>
      </w:hyperlink>
      <w:r w:rsidR="00213A21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>.</w:t>
      </w:r>
    </w:p>
    <w:p w:rsidR="00C45DFF" w:rsidRPr="00C45DFF" w:rsidRDefault="003D35F2" w:rsidP="00E121C1">
      <w:pPr>
        <w:jc w:val="center"/>
        <w:rPr>
          <w:rFonts w:asciiTheme="majorHAnsi" w:hAnsiTheme="majorHAnsi" w:cstheme="majorHAnsi"/>
          <w:bCs/>
          <w:color w:val="538135" w:themeColor="accent6" w:themeShade="BF"/>
          <w:sz w:val="22"/>
        </w:rPr>
      </w:pPr>
      <w:r w:rsidRPr="003D35F2">
        <w:rPr>
          <w:rFonts w:asciiTheme="majorHAnsi" w:hAnsiTheme="majorHAnsi"/>
          <w:b/>
          <w:bCs/>
          <w:color w:val="538135" w:themeColor="accent6" w:themeShade="BF"/>
          <w:sz w:val="22"/>
          <w:szCs w:val="22"/>
        </w:rPr>
        <w:t>Projekt Menjaj branje in sanje je v šolskem letu 2024/25 opredeljen kot šolski Unesco projekt.</w:t>
      </w:r>
      <w:r>
        <w:rPr>
          <w:rFonts w:asciiTheme="majorHAnsi" w:hAnsiTheme="majorHAnsi"/>
          <w:bCs/>
          <w:sz w:val="22"/>
          <w:szCs w:val="22"/>
        </w:rPr>
        <w:t xml:space="preserve"> </w:t>
      </w:r>
      <w:r>
        <w:rPr>
          <w:rFonts w:asciiTheme="majorHAnsi" w:hAnsiTheme="majorHAnsi"/>
          <w:bCs/>
          <w:sz w:val="22"/>
          <w:szCs w:val="22"/>
        </w:rPr>
        <w:br/>
      </w:r>
      <w:r w:rsidR="00410011" w:rsidRPr="00410011">
        <w:rPr>
          <w:rFonts w:asciiTheme="majorHAnsi" w:hAnsiTheme="majorHAnsi"/>
          <w:b/>
          <w:bCs/>
          <w:color w:val="538135" w:themeColor="accent6" w:themeShade="BF"/>
          <w:sz w:val="22"/>
          <w:szCs w:val="22"/>
        </w:rPr>
        <w:t xml:space="preserve">V projektu lahko sodeluje več mentorjev istega vzgojno-izobraževalnega zavoda, ki se k projektu prijavite z eno prijavnico. Za pridobitev potrdila mora projekt izpeljati vsak mentor posebej, </w:t>
      </w:r>
      <w:r>
        <w:rPr>
          <w:rFonts w:asciiTheme="majorHAnsi" w:hAnsiTheme="majorHAnsi"/>
          <w:b/>
          <w:bCs/>
          <w:color w:val="538135" w:themeColor="accent6" w:themeShade="BF"/>
          <w:sz w:val="22"/>
          <w:szCs w:val="22"/>
        </w:rPr>
        <w:br/>
      </w:r>
      <w:r w:rsidR="00410011" w:rsidRPr="00410011">
        <w:rPr>
          <w:rFonts w:asciiTheme="majorHAnsi" w:hAnsiTheme="majorHAnsi"/>
          <w:b/>
          <w:bCs/>
          <w:color w:val="538135" w:themeColor="accent6" w:themeShade="BF"/>
          <w:sz w:val="22"/>
          <w:szCs w:val="22"/>
        </w:rPr>
        <w:t>ga ustrezno dokumentirati in poslati samostojno poročilo.</w:t>
      </w:r>
    </w:p>
    <w:sectPr w:rsidR="00C45DFF" w:rsidRPr="00C45DFF" w:rsidSect="00A56C7B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0248"/>
    <w:multiLevelType w:val="hybridMultilevel"/>
    <w:tmpl w:val="A524ED5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D6306"/>
    <w:multiLevelType w:val="hybridMultilevel"/>
    <w:tmpl w:val="1A1C0D6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76C67"/>
    <w:multiLevelType w:val="hybridMultilevel"/>
    <w:tmpl w:val="44A868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B51"/>
    <w:rsid w:val="00026BD7"/>
    <w:rsid w:val="00027FBD"/>
    <w:rsid w:val="00044A5B"/>
    <w:rsid w:val="00065FD3"/>
    <w:rsid w:val="000728FB"/>
    <w:rsid w:val="00074568"/>
    <w:rsid w:val="00077F1E"/>
    <w:rsid w:val="00085E92"/>
    <w:rsid w:val="000A3B6F"/>
    <w:rsid w:val="000D315B"/>
    <w:rsid w:val="000F2F82"/>
    <w:rsid w:val="000F5CBA"/>
    <w:rsid w:val="00105CA5"/>
    <w:rsid w:val="001414B0"/>
    <w:rsid w:val="00153CA9"/>
    <w:rsid w:val="00184780"/>
    <w:rsid w:val="001908BC"/>
    <w:rsid w:val="001A0227"/>
    <w:rsid w:val="001A26DD"/>
    <w:rsid w:val="001B1444"/>
    <w:rsid w:val="001B7CF1"/>
    <w:rsid w:val="001C6CA3"/>
    <w:rsid w:val="001E0338"/>
    <w:rsid w:val="001F6248"/>
    <w:rsid w:val="00207FE8"/>
    <w:rsid w:val="002105B3"/>
    <w:rsid w:val="00213A21"/>
    <w:rsid w:val="00220ED4"/>
    <w:rsid w:val="00226D99"/>
    <w:rsid w:val="002320D2"/>
    <w:rsid w:val="002362C9"/>
    <w:rsid w:val="00245E9F"/>
    <w:rsid w:val="00246CDC"/>
    <w:rsid w:val="00254C03"/>
    <w:rsid w:val="00276088"/>
    <w:rsid w:val="00285114"/>
    <w:rsid w:val="00295D22"/>
    <w:rsid w:val="002C7AA2"/>
    <w:rsid w:val="002D42A6"/>
    <w:rsid w:val="002F109A"/>
    <w:rsid w:val="00307B14"/>
    <w:rsid w:val="003147F6"/>
    <w:rsid w:val="00315E10"/>
    <w:rsid w:val="00332A91"/>
    <w:rsid w:val="00342D3F"/>
    <w:rsid w:val="00351F45"/>
    <w:rsid w:val="003523EB"/>
    <w:rsid w:val="00356050"/>
    <w:rsid w:val="00376A95"/>
    <w:rsid w:val="0037722A"/>
    <w:rsid w:val="00385280"/>
    <w:rsid w:val="003B354E"/>
    <w:rsid w:val="003D35F2"/>
    <w:rsid w:val="00402E25"/>
    <w:rsid w:val="00410011"/>
    <w:rsid w:val="00431798"/>
    <w:rsid w:val="00434407"/>
    <w:rsid w:val="00442A08"/>
    <w:rsid w:val="004517C2"/>
    <w:rsid w:val="004552BA"/>
    <w:rsid w:val="00462149"/>
    <w:rsid w:val="00480D89"/>
    <w:rsid w:val="004B1F3E"/>
    <w:rsid w:val="004D6B45"/>
    <w:rsid w:val="004F57AF"/>
    <w:rsid w:val="005119EC"/>
    <w:rsid w:val="00517BF7"/>
    <w:rsid w:val="005348A2"/>
    <w:rsid w:val="00535DFB"/>
    <w:rsid w:val="00583708"/>
    <w:rsid w:val="00585E9C"/>
    <w:rsid w:val="00591704"/>
    <w:rsid w:val="005A38A5"/>
    <w:rsid w:val="005B545D"/>
    <w:rsid w:val="005C077D"/>
    <w:rsid w:val="005C2B80"/>
    <w:rsid w:val="00600EA4"/>
    <w:rsid w:val="006079C4"/>
    <w:rsid w:val="00617461"/>
    <w:rsid w:val="00626C08"/>
    <w:rsid w:val="00642BD4"/>
    <w:rsid w:val="0064776D"/>
    <w:rsid w:val="00657356"/>
    <w:rsid w:val="00673F90"/>
    <w:rsid w:val="006A0829"/>
    <w:rsid w:val="006B46E9"/>
    <w:rsid w:val="006B6B60"/>
    <w:rsid w:val="006D672C"/>
    <w:rsid w:val="006F307A"/>
    <w:rsid w:val="0071581C"/>
    <w:rsid w:val="00723D85"/>
    <w:rsid w:val="00735F63"/>
    <w:rsid w:val="00737D35"/>
    <w:rsid w:val="00746A6C"/>
    <w:rsid w:val="00757870"/>
    <w:rsid w:val="00782078"/>
    <w:rsid w:val="00782F5E"/>
    <w:rsid w:val="00785234"/>
    <w:rsid w:val="00791D2E"/>
    <w:rsid w:val="00796CBE"/>
    <w:rsid w:val="007A0D81"/>
    <w:rsid w:val="0081395F"/>
    <w:rsid w:val="008259FB"/>
    <w:rsid w:val="00852992"/>
    <w:rsid w:val="00873707"/>
    <w:rsid w:val="00890BE1"/>
    <w:rsid w:val="008957AD"/>
    <w:rsid w:val="008C55BC"/>
    <w:rsid w:val="00955946"/>
    <w:rsid w:val="00960ABC"/>
    <w:rsid w:val="00970E24"/>
    <w:rsid w:val="009B0BB9"/>
    <w:rsid w:val="009E5062"/>
    <w:rsid w:val="009F0AA2"/>
    <w:rsid w:val="00A02B51"/>
    <w:rsid w:val="00A10038"/>
    <w:rsid w:val="00A56C7B"/>
    <w:rsid w:val="00A77700"/>
    <w:rsid w:val="00A77975"/>
    <w:rsid w:val="00A85A99"/>
    <w:rsid w:val="00AF193E"/>
    <w:rsid w:val="00AF418C"/>
    <w:rsid w:val="00B16F88"/>
    <w:rsid w:val="00B3216B"/>
    <w:rsid w:val="00B72401"/>
    <w:rsid w:val="00B82230"/>
    <w:rsid w:val="00BA44BD"/>
    <w:rsid w:val="00BA6289"/>
    <w:rsid w:val="00BB4444"/>
    <w:rsid w:val="00BC7E83"/>
    <w:rsid w:val="00BE07F5"/>
    <w:rsid w:val="00BE70CB"/>
    <w:rsid w:val="00C45DFF"/>
    <w:rsid w:val="00C70ACA"/>
    <w:rsid w:val="00C736CB"/>
    <w:rsid w:val="00C848ED"/>
    <w:rsid w:val="00CD00B3"/>
    <w:rsid w:val="00CD551E"/>
    <w:rsid w:val="00CE1C9C"/>
    <w:rsid w:val="00CF4A23"/>
    <w:rsid w:val="00D24D95"/>
    <w:rsid w:val="00D45202"/>
    <w:rsid w:val="00D5087E"/>
    <w:rsid w:val="00D64DD1"/>
    <w:rsid w:val="00D921B2"/>
    <w:rsid w:val="00D932A2"/>
    <w:rsid w:val="00D938F1"/>
    <w:rsid w:val="00D973C3"/>
    <w:rsid w:val="00DA5C87"/>
    <w:rsid w:val="00DA7449"/>
    <w:rsid w:val="00DC39A7"/>
    <w:rsid w:val="00DE1F73"/>
    <w:rsid w:val="00DF4350"/>
    <w:rsid w:val="00DF6478"/>
    <w:rsid w:val="00E104A3"/>
    <w:rsid w:val="00E121C1"/>
    <w:rsid w:val="00E20427"/>
    <w:rsid w:val="00E2471A"/>
    <w:rsid w:val="00E53B43"/>
    <w:rsid w:val="00EB5C04"/>
    <w:rsid w:val="00EF4B93"/>
    <w:rsid w:val="00F0670E"/>
    <w:rsid w:val="00F244FD"/>
    <w:rsid w:val="00FA79C4"/>
    <w:rsid w:val="00FB4A1E"/>
    <w:rsid w:val="00FB6BA8"/>
    <w:rsid w:val="00FD1693"/>
    <w:rsid w:val="00FE39C7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F40BC"/>
  <w15:chartTrackingRefBased/>
  <w15:docId w15:val="{32112B0F-7170-4C8B-B8E1-C14AA5E1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Zgradbadokumenta">
    <w:name w:val="Document Map"/>
    <w:basedOn w:val="Navaden"/>
    <w:semiHidden/>
    <w:rsid w:val="0095594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povezava">
    <w:name w:val="Hyperlink"/>
    <w:basedOn w:val="Privzetapisavaodstavka"/>
    <w:rsid w:val="00332A91"/>
    <w:rPr>
      <w:color w:val="0000FF"/>
      <w:u w:val="single"/>
    </w:rPr>
  </w:style>
  <w:style w:type="table" w:styleId="Tabelamrea">
    <w:name w:val="Table Grid"/>
    <w:basedOn w:val="Navadnatabela"/>
    <w:rsid w:val="00D45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960AB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960ABC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121C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C45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tajnistvo@ledina.s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enjajbranj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cid:17eb0ebb97028910375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Standard ISO 690 – številčni sklic" Version="1987"/>
</file>

<file path=customXml/itemProps1.xml><?xml version="1.0" encoding="utf-8"?>
<ds:datastoreItem xmlns:ds="http://schemas.openxmlformats.org/officeDocument/2006/customXml" ds:itemID="{70B9395E-4E5F-42FA-966E-0ECF8DF8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</vt:lpstr>
      <vt:lpstr>                                              </vt:lpstr>
    </vt:vector>
  </TitlesOfParts>
  <Company>Gimnazija Ledina Ljubljana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</dc:title>
  <dc:subject/>
  <dc:creator>Mojca</dc:creator>
  <cp:keywords/>
  <cp:lastModifiedBy>Mojca Lotrič</cp:lastModifiedBy>
  <cp:revision>5</cp:revision>
  <cp:lastPrinted>2017-09-11T07:07:00Z</cp:lastPrinted>
  <dcterms:created xsi:type="dcterms:W3CDTF">2024-09-25T06:54:00Z</dcterms:created>
  <dcterms:modified xsi:type="dcterms:W3CDTF">2024-09-25T12:15:00Z</dcterms:modified>
</cp:coreProperties>
</file>